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D2" w:rsidRDefault="006F07D2" w:rsidP="00C1086E">
      <w:pPr>
        <w:tabs>
          <w:tab w:val="center" w:pos="841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65.6pt;margin-top:4.25pt;width:132.6pt;height:44.55pt;z-index:251658240">
            <v:imagedata r:id="rId4" o:title=""/>
            <w10:wrap type="square" side="right"/>
          </v:shape>
        </w:pict>
      </w:r>
      <w:r>
        <w:fldChar w:fldCharType="begin"/>
      </w:r>
      <w:r>
        <w:instrText xml:space="preserve"> INCLUDEPICTURE "https://intersindicalcanariasalud.org/wp-content/uploads/2015/04/Logo-Intersindical-Canaria-con-sombra.png" \* MERGEFORMATINET </w:instrText>
      </w:r>
      <w:r>
        <w:fldChar w:fldCharType="end"/>
      </w:r>
      <w:r>
        <w:tab/>
      </w:r>
    </w:p>
    <w:p w:rsidR="006F07D2" w:rsidRDefault="006F07D2" w:rsidP="00C1086E">
      <w:pPr>
        <w:tabs>
          <w:tab w:val="center" w:pos="841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F07D2" w:rsidRDefault="006F07D2" w:rsidP="00C1086E">
      <w:pPr>
        <w:tabs>
          <w:tab w:val="center" w:pos="841"/>
        </w:tabs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</w:rPr>
      </w:pPr>
    </w:p>
    <w:p w:rsidR="006F07D2" w:rsidRDefault="006F07D2" w:rsidP="00C1086E">
      <w:pPr>
        <w:tabs>
          <w:tab w:val="center" w:pos="841"/>
        </w:tabs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</w:r>
    </w:p>
    <w:p w:rsidR="006F07D2" w:rsidRDefault="006F07D2" w:rsidP="00C1086E">
      <w:pPr>
        <w:tabs>
          <w:tab w:val="left" w:pos="636"/>
          <w:tab w:val="center" w:pos="4961"/>
        </w:tabs>
        <w:autoSpaceDE w:val="0"/>
        <w:autoSpaceDN w:val="0"/>
        <w:adjustRightInd w:val="0"/>
        <w:jc w:val="center"/>
        <w:rPr>
          <w:rFonts w:ascii="Arial Rounded MT Bold" w:hAnsi="Arial Rounded MT Bold" w:cs="Arial Rounded MT Bold"/>
          <w:b/>
          <w:bCs/>
          <w:u w:val="single"/>
        </w:rPr>
      </w:pPr>
      <w:r w:rsidRPr="00C1086E">
        <w:rPr>
          <w:rFonts w:ascii="Arial Rounded MT Bold" w:hAnsi="Arial Rounded MT Bold" w:cs="Arial Rounded MT Bold"/>
          <w:b/>
          <w:bCs/>
          <w:u w:val="single"/>
        </w:rPr>
        <w:t>INTERSINDICAL CANARIA CELEBRA LOS RESULTADOS ELECTORALES</w:t>
      </w:r>
    </w:p>
    <w:p w:rsidR="006F07D2" w:rsidRDefault="006F07D2" w:rsidP="00C1086E">
      <w:pPr>
        <w:tabs>
          <w:tab w:val="left" w:pos="636"/>
          <w:tab w:val="center" w:pos="4961"/>
        </w:tabs>
        <w:autoSpaceDE w:val="0"/>
        <w:autoSpaceDN w:val="0"/>
        <w:adjustRightInd w:val="0"/>
        <w:jc w:val="center"/>
        <w:rPr>
          <w:rFonts w:ascii="Arial Rounded MT Bold" w:hAnsi="Arial Rounded MT Bold" w:cs="Arial Rounded MT Bold"/>
          <w:b/>
          <w:bCs/>
          <w:u w:val="single"/>
        </w:rPr>
      </w:pPr>
    </w:p>
    <w:p w:rsidR="006F07D2" w:rsidRDefault="006F07D2" w:rsidP="00C1086E">
      <w:pPr>
        <w:tabs>
          <w:tab w:val="left" w:pos="636"/>
          <w:tab w:val="center" w:pos="4961"/>
        </w:tabs>
        <w:autoSpaceDE w:val="0"/>
        <w:autoSpaceDN w:val="0"/>
        <w:adjustRightInd w:val="0"/>
        <w:jc w:val="both"/>
      </w:pPr>
      <w:r>
        <w:t xml:space="preserve">  </w:t>
      </w:r>
      <w:r>
        <w:tab/>
        <w:t xml:space="preserve">    El conjunto de trabajadores del Servicio Canario de salud,  ha otorgado una importante confianza a Intersindical Canaria, haciendo que nuestra Organización Sindical se convierta con mayor fuerza en el referente inequívoco de la defensa de los derechos laborales y sociales.</w:t>
      </w:r>
    </w:p>
    <w:p w:rsidR="006F07D2" w:rsidRDefault="006F07D2" w:rsidP="00C1086E">
      <w:pPr>
        <w:autoSpaceDE w:val="0"/>
        <w:autoSpaceDN w:val="0"/>
        <w:adjustRightInd w:val="0"/>
        <w:jc w:val="both"/>
      </w:pPr>
      <w:r>
        <w:t xml:space="preserve">               A pesar de las campañas mediáticas en contra, buscando sembrar el  desánimo  y la falta de confianza generalizada en el movimiento sindical, y en nuestra organización en particular,  hemos conseguido un importante respaldo de los trabajadores y trabajadoras lo cual  evidencia el acierto de nuestra política sindical en defensa del Sistema Sanitario Público y de sus trabajadores, así como  nuestra actitud crítica y combativa  con las políticas  llevadas a cabo tanto por el Gobierno de Canarias como por el Gobierno español.</w:t>
      </w:r>
    </w:p>
    <w:p w:rsidR="006F07D2" w:rsidRDefault="006F07D2" w:rsidP="00C1086E">
      <w:pPr>
        <w:autoSpaceDE w:val="0"/>
        <w:autoSpaceDN w:val="0"/>
        <w:adjustRightInd w:val="0"/>
        <w:jc w:val="both"/>
      </w:pPr>
      <w:r>
        <w:t xml:space="preserve">             Agradecer a todos aquellos que han depositado la confianza en nuestra organización, para que juntos podamos luchar por nuestros derechos, sólo así estamos convencidos de que cambiarán las cosas.</w:t>
      </w:r>
    </w:p>
    <w:p w:rsidR="006F07D2" w:rsidRDefault="006F07D2" w:rsidP="00C1086E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           </w:t>
      </w:r>
      <w:r>
        <w:rPr>
          <w:b/>
          <w:bCs/>
          <w:i/>
          <w:iCs/>
        </w:rPr>
        <w:t xml:space="preserve">Intersindical Canaria seguirá asumiendo su compromiso con todos los trabajadores, defendiendo con valentía, los  derechos laborales y sociales. </w:t>
      </w:r>
    </w:p>
    <w:p w:rsidR="006F07D2" w:rsidRDefault="006F07D2" w:rsidP="00C1086E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6F07D2" w:rsidRDefault="006F07D2" w:rsidP="00C1086E">
      <w:pPr>
        <w:autoSpaceDE w:val="0"/>
        <w:autoSpaceDN w:val="0"/>
        <w:adjustRightInd w:val="0"/>
        <w:rPr>
          <w:rFonts w:ascii="Arial Black" w:hAnsi="Arial Black" w:cs="Arial Black"/>
          <w:i/>
          <w:iCs/>
        </w:rPr>
      </w:pPr>
      <w:r>
        <w:rPr>
          <w:rFonts w:ascii="Arial Black" w:hAnsi="Arial Black" w:cs="Arial Black"/>
          <w:i/>
          <w:iCs/>
        </w:rPr>
        <w:t xml:space="preserve">          Intersindical  Canaria, la fuerza sindical más votada</w:t>
      </w:r>
    </w:p>
    <w:p w:rsidR="006F07D2" w:rsidRDefault="006F07D2" w:rsidP="00C1086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93"/>
        <w:gridCol w:w="3423"/>
        <w:gridCol w:w="3330"/>
      </w:tblGrid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tabs>
                <w:tab w:val="left" w:pos="488"/>
              </w:tabs>
              <w:autoSpaceDE w:val="0"/>
              <w:autoSpaceDN w:val="0"/>
              <w:adjustRightInd w:val="0"/>
              <w:jc w:val="center"/>
            </w:pPr>
            <w:r>
              <w:t xml:space="preserve">Personal Estatutario                 </w:t>
            </w:r>
          </w:p>
          <w:p w:rsidR="006F07D2" w:rsidRDefault="006F07D2">
            <w:pPr>
              <w:tabs>
                <w:tab w:val="left" w:pos="48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Tenerife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jc w:val="center"/>
            </w:pPr>
            <w:r>
              <w:t xml:space="preserve">Personal Laboral  -HUC </w:t>
            </w:r>
          </w:p>
          <w:p w:rsidR="006F07D2" w:rsidRDefault="006F07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Tenerife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jc w:val="center"/>
            </w:pPr>
            <w:r>
              <w:t>Personal Estatutario</w:t>
            </w:r>
          </w:p>
          <w:p w:rsidR="006F07D2" w:rsidRDefault="006F07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Gran Canaria</w:t>
            </w:r>
          </w:p>
        </w:tc>
      </w:tr>
      <w:tr w:rsidR="006F07D2" w:rsidTr="008E25A6">
        <w:trPr>
          <w:trHeight w:val="627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CEMSATSE                     </w:t>
            </w:r>
            <w:r>
              <w:rPr>
                <w:b/>
                <w:bCs/>
              </w:rPr>
              <w:t>11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color w:val="FF0000"/>
              </w:rPr>
              <w:t>IC                                             14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CEMSATSE                         </w:t>
            </w:r>
            <w:r>
              <w:rPr>
                <w:b/>
                <w:bCs/>
              </w:rPr>
              <w:t>12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color w:val="FF0000"/>
              </w:rPr>
              <w:t>IC</w:t>
            </w:r>
            <w:r>
              <w:rPr>
                <w:color w:val="FF0000"/>
              </w:rPr>
              <w:t xml:space="preserve">                                  </w:t>
            </w: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CEMSATSE                              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SEPCA                                   </w:t>
            </w:r>
            <w:r>
              <w:rPr>
                <w:b/>
                <w:bCs/>
              </w:rPr>
              <w:t>8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CCOO                              </w:t>
            </w:r>
            <w:r>
              <w:rPr>
                <w:b/>
                <w:bCs/>
              </w:rPr>
              <w:t>7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CCOO                                       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ASACA                                  </w:t>
            </w:r>
            <w:r>
              <w:rPr>
                <w:b/>
                <w:bCs/>
              </w:rPr>
              <w:t>8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SEPCA                             </w:t>
            </w:r>
            <w:r>
              <w:rPr>
                <w:b/>
                <w:bCs/>
              </w:rPr>
              <w:t>4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UGT                                          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color w:val="FF0000"/>
              </w:rPr>
              <w:t>IC                                           5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UGT                                </w:t>
            </w:r>
            <w:r>
              <w:rPr>
                <w:b/>
                <w:bCs/>
              </w:rPr>
              <w:t>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USAE                                        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UGT                                       </w:t>
            </w:r>
            <w:r>
              <w:rPr>
                <w:b/>
                <w:bCs/>
              </w:rPr>
              <w:t>4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ASACA                            </w:t>
            </w:r>
            <w:r>
              <w:rPr>
                <w:b/>
                <w:bCs/>
              </w:rPr>
              <w:t xml:space="preserve">3 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CCOO                                    </w:t>
            </w:r>
            <w:r>
              <w:rPr>
                <w:b/>
                <w:bCs/>
              </w:rPr>
              <w:t>3</w:t>
            </w:r>
          </w:p>
        </w:tc>
      </w:tr>
      <w:tr w:rsidR="006F07D2" w:rsidTr="008E25A6">
        <w:trPr>
          <w:trHeight w:val="1"/>
        </w:trPr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CSIF                                 </w:t>
            </w:r>
            <w:r>
              <w:rPr>
                <w:b/>
                <w:bCs/>
              </w:rPr>
              <w:t>3</w:t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F07D2" w:rsidRDefault="006F07D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COBAS                                 </w:t>
            </w:r>
            <w:r>
              <w:rPr>
                <w:b/>
                <w:bCs/>
              </w:rPr>
              <w:t xml:space="preserve"> 3</w:t>
            </w:r>
          </w:p>
        </w:tc>
      </w:tr>
    </w:tbl>
    <w:p w:rsidR="006F07D2" w:rsidRDefault="006F07D2" w:rsidP="00C1086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F07D2" w:rsidRPr="00C1086E" w:rsidRDefault="006F07D2" w:rsidP="00C1086E">
      <w:pPr>
        <w:autoSpaceDE w:val="0"/>
        <w:autoSpaceDN w:val="0"/>
        <w:adjustRightInd w:val="0"/>
        <w:jc w:val="center"/>
      </w:pPr>
      <w:r>
        <w:t>Canarias, a 13 de junio de 2016</w:t>
      </w:r>
    </w:p>
    <w:sectPr w:rsidR="006F07D2" w:rsidRPr="00C1086E" w:rsidSect="00895EA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86E"/>
    <w:rsid w:val="00022631"/>
    <w:rsid w:val="00170AAA"/>
    <w:rsid w:val="00174A15"/>
    <w:rsid w:val="001D3118"/>
    <w:rsid w:val="00675980"/>
    <w:rsid w:val="006F07D2"/>
    <w:rsid w:val="00895EA1"/>
    <w:rsid w:val="008E25A6"/>
    <w:rsid w:val="00C1086E"/>
    <w:rsid w:val="00EF5989"/>
    <w:rsid w:val="00F1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6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369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bernardo</cp:lastModifiedBy>
  <cp:revision>2</cp:revision>
  <dcterms:created xsi:type="dcterms:W3CDTF">2016-06-14T20:04:00Z</dcterms:created>
  <dcterms:modified xsi:type="dcterms:W3CDTF">2016-06-14T20:04:00Z</dcterms:modified>
</cp:coreProperties>
</file>