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CAF" w:rsidRDefault="00973CAF" w:rsidP="00973CAF">
      <w:pPr>
        <w:pStyle w:val="Encabezado"/>
        <w:ind w:firstLine="1416"/>
        <w:rPr>
          <w:rFonts w:ascii="Arial" w:hAnsi="Arial"/>
          <w:sz w:val="14"/>
        </w:rPr>
      </w:pPr>
      <w:r>
        <w:rPr>
          <w:sz w:val="14"/>
        </w:rPr>
        <w:tab/>
      </w:r>
      <w:r>
        <w:rPr>
          <w:sz w:val="14"/>
        </w:rPr>
        <w:tab/>
      </w:r>
    </w:p>
    <w:p w:rsidR="00772232" w:rsidRDefault="0078244F" w:rsidP="00772232">
      <w:r>
        <w:rPr>
          <w:noProof/>
          <w:lang w:eastAsia="es-ES"/>
        </w:rPr>
        <w:drawing>
          <wp:anchor distT="0" distB="0" distL="114300" distR="114300" simplePos="0" relativeHeight="251657728" behindDoc="0" locked="0" layoutInCell="1" allowOverlap="1">
            <wp:simplePos x="0" y="0"/>
            <wp:positionH relativeFrom="column">
              <wp:posOffset>5374005</wp:posOffset>
            </wp:positionH>
            <wp:positionV relativeFrom="paragraph">
              <wp:posOffset>5080</wp:posOffset>
            </wp:positionV>
            <wp:extent cx="1134745" cy="802640"/>
            <wp:effectExtent l="0" t="0" r="8255" b="0"/>
            <wp:wrapSquare wrapText="bothSides"/>
            <wp:docPr id="6" name="Imagen 6" descr="Cambio-cli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bio-climátic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4745" cy="802640"/>
                    </a:xfrm>
                    <a:prstGeom prst="rect">
                      <a:avLst/>
                    </a:prstGeom>
                    <a:noFill/>
                  </pic:spPr>
                </pic:pic>
              </a:graphicData>
            </a:graphic>
          </wp:anchor>
        </w:drawing>
      </w:r>
      <w:r w:rsidR="003D6C2D" w:rsidRPr="002C4944">
        <w:rPr>
          <w:rFonts w:ascii="Times New Roman" w:hAnsi="Times New Roman"/>
          <w:noProof/>
          <w:sz w:val="20"/>
          <w:lang w:eastAsia="es-ES"/>
        </w:rPr>
        <w:drawing>
          <wp:anchor distT="0" distB="0" distL="114300" distR="114300" simplePos="0" relativeHeight="251656704" behindDoc="0" locked="0" layoutInCell="1" allowOverlap="1">
            <wp:simplePos x="0" y="0"/>
            <wp:positionH relativeFrom="column">
              <wp:posOffset>69215</wp:posOffset>
            </wp:positionH>
            <wp:positionV relativeFrom="paragraph">
              <wp:posOffset>5080</wp:posOffset>
            </wp:positionV>
            <wp:extent cx="752475" cy="758825"/>
            <wp:effectExtent l="0" t="0" r="9525" b="3175"/>
            <wp:wrapSquare wrapText="bothSides"/>
            <wp:docPr id="5"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2475" cy="758825"/>
                    </a:xfrm>
                    <a:prstGeom prst="rect">
                      <a:avLst/>
                    </a:prstGeom>
                    <a:noFill/>
                  </pic:spPr>
                </pic:pic>
              </a:graphicData>
            </a:graphic>
          </wp:anchor>
        </w:drawing>
      </w:r>
    </w:p>
    <w:p w:rsidR="00772232" w:rsidRDefault="00772232" w:rsidP="00772232"/>
    <w:p w:rsidR="00963463" w:rsidRDefault="00963463" w:rsidP="00963463">
      <w:pPr>
        <w:pStyle w:val="Encabezado"/>
        <w:jc w:val="center"/>
        <w:rPr>
          <w:rFonts w:ascii="Arial" w:hAnsi="Arial"/>
          <w:sz w:val="14"/>
        </w:rPr>
      </w:pPr>
      <w:r>
        <w:rPr>
          <w:rFonts w:ascii="Arial" w:hAnsi="Arial"/>
          <w:sz w:val="14"/>
        </w:rPr>
        <w:t>SECCION SINDICAL, HOSPITAL UNIVERSITARIO DE CANARIAS</w:t>
      </w:r>
    </w:p>
    <w:p w:rsidR="00963463" w:rsidRDefault="00963463" w:rsidP="00963463">
      <w:pPr>
        <w:pStyle w:val="Encabezado"/>
        <w:jc w:val="center"/>
        <w:rPr>
          <w:rFonts w:ascii="Arial" w:hAnsi="Arial"/>
          <w:sz w:val="14"/>
        </w:rPr>
      </w:pPr>
      <w:r>
        <w:rPr>
          <w:rFonts w:ascii="Arial" w:hAnsi="Arial"/>
          <w:sz w:val="14"/>
        </w:rPr>
        <w:t xml:space="preserve">    Carretera General Cuesta – Taco s/n. Tfno.-fax: 922 678047- 922654326</w:t>
      </w:r>
    </w:p>
    <w:p w:rsidR="00963463" w:rsidRDefault="00963463" w:rsidP="00963463">
      <w:pPr>
        <w:pStyle w:val="Encabezado"/>
        <w:jc w:val="center"/>
        <w:rPr>
          <w:rFonts w:ascii="Arial" w:hAnsi="Arial"/>
          <w:sz w:val="14"/>
        </w:rPr>
      </w:pPr>
      <w:r>
        <w:rPr>
          <w:rFonts w:ascii="Arial" w:hAnsi="Arial"/>
          <w:sz w:val="14"/>
        </w:rPr>
        <w:t>intersindicalcanariahuc@hotmail.es</w:t>
      </w:r>
    </w:p>
    <w:p w:rsidR="0089351E" w:rsidRDefault="0089351E" w:rsidP="00772232">
      <w:pPr>
        <w:rPr>
          <w:rFonts w:ascii="Tahoma" w:hAnsi="Tahoma" w:cs="Tahoma"/>
          <w:sz w:val="14"/>
          <w:szCs w:val="14"/>
          <w:lang w:eastAsia="es-ES"/>
        </w:rPr>
      </w:pPr>
    </w:p>
    <w:p w:rsidR="00AD3A94" w:rsidRPr="00C34DE2" w:rsidRDefault="00AD3A94" w:rsidP="00BA5B86">
      <w:pPr>
        <w:widowControl w:val="0"/>
        <w:suppressAutoHyphens/>
        <w:autoSpaceDN w:val="0"/>
        <w:textAlignment w:val="baseline"/>
        <w:rPr>
          <w:rFonts w:ascii="Times New Roman" w:eastAsia="SimSun" w:hAnsi="Times New Roman"/>
          <w:b/>
          <w:color w:val="FF0000"/>
          <w:kern w:val="3"/>
          <w:sz w:val="36"/>
          <w:szCs w:val="32"/>
          <w:u w:val="single"/>
          <w:lang w:eastAsia="zh-CN" w:bidi="hi-IN"/>
        </w:rPr>
      </w:pPr>
    </w:p>
    <w:p w:rsidR="00AD3A94" w:rsidRPr="00BA5B86" w:rsidRDefault="00C34DE2" w:rsidP="00DF3246">
      <w:pPr>
        <w:widowControl w:val="0"/>
        <w:suppressAutoHyphens/>
        <w:autoSpaceDN w:val="0"/>
        <w:jc w:val="center"/>
        <w:textAlignment w:val="baseline"/>
        <w:rPr>
          <w:rFonts w:ascii="Times New Roman" w:eastAsia="SimSun" w:hAnsi="Times New Roman"/>
          <w:b/>
          <w:kern w:val="3"/>
          <w:sz w:val="36"/>
          <w:szCs w:val="32"/>
          <w:lang w:eastAsia="zh-CN" w:bidi="hi-IN"/>
        </w:rPr>
      </w:pPr>
      <w:r w:rsidRPr="00BA5B86">
        <w:rPr>
          <w:rFonts w:ascii="Times New Roman" w:eastAsia="SimSun" w:hAnsi="Times New Roman"/>
          <w:b/>
          <w:kern w:val="3"/>
          <w:sz w:val="36"/>
          <w:szCs w:val="32"/>
          <w:lang w:eastAsia="zh-CN" w:bidi="hi-IN"/>
        </w:rPr>
        <w:t xml:space="preserve">ACUERDO EN </w:t>
      </w:r>
      <w:r w:rsidR="00DF3246" w:rsidRPr="00BA5B86">
        <w:rPr>
          <w:rFonts w:ascii="Times New Roman" w:eastAsia="SimSun" w:hAnsi="Times New Roman"/>
          <w:b/>
          <w:kern w:val="3"/>
          <w:sz w:val="36"/>
          <w:szCs w:val="32"/>
          <w:lang w:eastAsia="zh-CN" w:bidi="hi-IN"/>
        </w:rPr>
        <w:t xml:space="preserve">EL SERVICIO DE </w:t>
      </w:r>
      <w:r w:rsidR="00AD3A94" w:rsidRPr="00BA5B86">
        <w:rPr>
          <w:rFonts w:ascii="Times New Roman" w:eastAsia="SimSun" w:hAnsi="Times New Roman"/>
          <w:b/>
          <w:kern w:val="3"/>
          <w:sz w:val="36"/>
          <w:szCs w:val="32"/>
          <w:lang w:eastAsia="zh-CN" w:bidi="hi-IN"/>
        </w:rPr>
        <w:t xml:space="preserve">RADIODIAGNÓSTICO </w:t>
      </w:r>
      <w:r w:rsidRPr="00BA5B86">
        <w:rPr>
          <w:rFonts w:ascii="Times New Roman" w:eastAsia="SimSun" w:hAnsi="Times New Roman"/>
          <w:b/>
          <w:kern w:val="3"/>
          <w:sz w:val="36"/>
          <w:szCs w:val="32"/>
          <w:lang w:eastAsia="zh-CN" w:bidi="hi-IN"/>
        </w:rPr>
        <w:t xml:space="preserve">DEL </w:t>
      </w:r>
      <w:r w:rsidR="00CB55FC" w:rsidRPr="00BA5B86">
        <w:rPr>
          <w:rFonts w:ascii="Times New Roman" w:eastAsia="SimSun" w:hAnsi="Times New Roman"/>
          <w:b/>
          <w:kern w:val="3"/>
          <w:sz w:val="36"/>
          <w:szCs w:val="32"/>
          <w:lang w:eastAsia="zh-CN" w:bidi="hi-IN"/>
        </w:rPr>
        <w:t>HOSPITAL UNIVERSITARIO DE CANARIAS</w:t>
      </w:r>
    </w:p>
    <w:p w:rsidR="00207477" w:rsidRPr="00BA5B86" w:rsidRDefault="00207477" w:rsidP="00DF3246">
      <w:pPr>
        <w:widowControl w:val="0"/>
        <w:suppressAutoHyphens/>
        <w:autoSpaceDN w:val="0"/>
        <w:jc w:val="center"/>
        <w:textAlignment w:val="baseline"/>
        <w:rPr>
          <w:rFonts w:ascii="Times New Roman" w:eastAsia="SimSun" w:hAnsi="Times New Roman"/>
          <w:kern w:val="3"/>
          <w:sz w:val="28"/>
          <w:szCs w:val="24"/>
          <w:lang w:eastAsia="zh-CN" w:bidi="hi-IN"/>
        </w:rPr>
      </w:pPr>
    </w:p>
    <w:p w:rsidR="00393D4D" w:rsidRPr="00BA5B86" w:rsidRDefault="00FD6DC8" w:rsidP="00393D4D">
      <w:pPr>
        <w:widowControl w:val="0"/>
        <w:suppressAutoHyphens/>
        <w:autoSpaceDN w:val="0"/>
        <w:ind w:firstLine="360"/>
        <w:textAlignment w:val="baseline"/>
        <w:rPr>
          <w:rFonts w:ascii="Times New Roman" w:eastAsia="SimSun" w:hAnsi="Times New Roman" w:cs="Mangal"/>
          <w:bCs/>
          <w:kern w:val="3"/>
          <w:sz w:val="28"/>
          <w:szCs w:val="24"/>
          <w:lang w:eastAsia="zh-CN" w:bidi="hi-IN"/>
        </w:rPr>
      </w:pPr>
      <w:r w:rsidRPr="00BA5B86">
        <w:rPr>
          <w:rFonts w:ascii="Times New Roman" w:eastAsia="SimSun" w:hAnsi="Times New Roman"/>
          <w:kern w:val="3"/>
          <w:sz w:val="28"/>
          <w:szCs w:val="24"/>
          <w:lang w:eastAsia="zh-CN" w:bidi="hi-IN"/>
        </w:rPr>
        <w:t>Tras un tenso proceso negociador</w:t>
      </w:r>
      <w:r w:rsidR="00BA5B86" w:rsidRPr="00BA5B86">
        <w:rPr>
          <w:rFonts w:ascii="Times New Roman" w:eastAsia="SimSun" w:hAnsi="Times New Roman"/>
          <w:kern w:val="3"/>
          <w:sz w:val="28"/>
          <w:szCs w:val="24"/>
          <w:lang w:eastAsia="zh-CN" w:bidi="hi-IN"/>
        </w:rPr>
        <w:t>,</w:t>
      </w:r>
      <w:r w:rsidRPr="00BA5B86">
        <w:rPr>
          <w:rFonts w:ascii="Times New Roman" w:eastAsia="SimSun" w:hAnsi="Times New Roman"/>
          <w:kern w:val="3"/>
          <w:sz w:val="28"/>
          <w:szCs w:val="24"/>
          <w:lang w:eastAsia="zh-CN" w:bidi="hi-IN"/>
        </w:rPr>
        <w:t xml:space="preserve"> en un conflicto que comenzó el día 23 de marzo</w:t>
      </w:r>
      <w:r w:rsidR="00BA5B86" w:rsidRPr="00BA5B86">
        <w:rPr>
          <w:rFonts w:ascii="Times New Roman" w:eastAsia="SimSun" w:hAnsi="Times New Roman"/>
          <w:kern w:val="3"/>
          <w:sz w:val="28"/>
          <w:szCs w:val="24"/>
          <w:lang w:eastAsia="zh-CN" w:bidi="hi-IN"/>
        </w:rPr>
        <w:t xml:space="preserve"> al darse registro a</w:t>
      </w:r>
      <w:r w:rsidRPr="00BA5B86">
        <w:rPr>
          <w:rFonts w:ascii="Times New Roman" w:eastAsia="SimSun" w:hAnsi="Times New Roman"/>
          <w:kern w:val="3"/>
          <w:sz w:val="28"/>
          <w:szCs w:val="24"/>
          <w:lang w:eastAsia="zh-CN" w:bidi="hi-IN"/>
        </w:rPr>
        <w:t xml:space="preserve"> un preaviso de Huelga ante el SEMAC, se ha alcanzado un acuerdo </w:t>
      </w:r>
      <w:r w:rsidR="00393D4D" w:rsidRPr="00BA5B86">
        <w:rPr>
          <w:rFonts w:ascii="Times New Roman" w:eastAsia="SimSun" w:hAnsi="Times New Roman"/>
          <w:kern w:val="3"/>
          <w:sz w:val="28"/>
          <w:szCs w:val="24"/>
          <w:lang w:eastAsia="zh-CN" w:bidi="hi-IN"/>
        </w:rPr>
        <w:t>entre</w:t>
      </w:r>
      <w:r w:rsidRPr="00BA5B86">
        <w:rPr>
          <w:rFonts w:ascii="Times New Roman" w:eastAsia="SimSun" w:hAnsi="Times New Roman"/>
          <w:kern w:val="3"/>
          <w:sz w:val="28"/>
          <w:szCs w:val="24"/>
          <w:lang w:eastAsia="zh-CN" w:bidi="hi-IN"/>
        </w:rPr>
        <w:t xml:space="preserve"> la Administración </w:t>
      </w:r>
      <w:r w:rsidR="00393D4D" w:rsidRPr="00BA5B86">
        <w:rPr>
          <w:rFonts w:ascii="Times New Roman" w:eastAsia="SimSun" w:hAnsi="Times New Roman"/>
          <w:kern w:val="3"/>
          <w:sz w:val="28"/>
          <w:szCs w:val="24"/>
          <w:lang w:eastAsia="zh-CN" w:bidi="hi-IN"/>
        </w:rPr>
        <w:t xml:space="preserve">y el Comité de Huelga </w:t>
      </w:r>
      <w:r w:rsidR="00BA5B86" w:rsidRPr="00BA5B86">
        <w:rPr>
          <w:rFonts w:ascii="Times New Roman" w:eastAsia="SimSun" w:hAnsi="Times New Roman"/>
          <w:kern w:val="3"/>
          <w:sz w:val="28"/>
          <w:szCs w:val="24"/>
          <w:lang w:eastAsia="zh-CN" w:bidi="hi-IN"/>
        </w:rPr>
        <w:t>sobre</w:t>
      </w:r>
      <w:r w:rsidR="00393D4D" w:rsidRPr="00BA5B86">
        <w:rPr>
          <w:rFonts w:ascii="Times New Roman" w:eastAsia="SimSun" w:hAnsi="Times New Roman"/>
          <w:kern w:val="3"/>
          <w:sz w:val="28"/>
          <w:szCs w:val="24"/>
          <w:lang w:eastAsia="zh-CN" w:bidi="hi-IN"/>
        </w:rPr>
        <w:t xml:space="preserve"> aspectos relativo</w:t>
      </w:r>
      <w:r w:rsidR="00BA5B86" w:rsidRPr="00BA5B86">
        <w:rPr>
          <w:rFonts w:ascii="Times New Roman" w:eastAsia="SimSun" w:hAnsi="Times New Roman"/>
          <w:kern w:val="3"/>
          <w:sz w:val="28"/>
          <w:szCs w:val="24"/>
          <w:lang w:eastAsia="zh-CN" w:bidi="hi-IN"/>
        </w:rPr>
        <w:t>s</w:t>
      </w:r>
      <w:r w:rsidR="00C34DE2" w:rsidRPr="00BA5B86">
        <w:rPr>
          <w:rFonts w:ascii="Times New Roman" w:eastAsia="SimSun" w:hAnsi="Times New Roman"/>
          <w:kern w:val="3"/>
          <w:sz w:val="28"/>
          <w:szCs w:val="24"/>
          <w:lang w:eastAsia="zh-CN" w:bidi="hi-IN"/>
        </w:rPr>
        <w:t xml:space="preserve"> </w:t>
      </w:r>
      <w:r w:rsidR="00393D4D" w:rsidRPr="00BA5B86">
        <w:rPr>
          <w:rFonts w:ascii="Times New Roman" w:eastAsia="SimSun" w:hAnsi="Times New Roman"/>
          <w:kern w:val="3"/>
          <w:sz w:val="28"/>
          <w:szCs w:val="24"/>
          <w:lang w:eastAsia="zh-CN" w:bidi="hi-IN"/>
        </w:rPr>
        <w:t xml:space="preserve">a la </w:t>
      </w:r>
      <w:r w:rsidR="00BA5B86" w:rsidRPr="00BA5B86">
        <w:rPr>
          <w:rFonts w:ascii="Times New Roman" w:eastAsia="SimSun" w:hAnsi="Times New Roman"/>
          <w:kern w:val="3"/>
          <w:sz w:val="28"/>
          <w:szCs w:val="24"/>
          <w:lang w:eastAsia="zh-CN" w:bidi="hi-IN"/>
        </w:rPr>
        <w:t xml:space="preserve">dotación y </w:t>
      </w:r>
      <w:r w:rsidR="00393D4D" w:rsidRPr="00BA5B86">
        <w:rPr>
          <w:rFonts w:ascii="Times New Roman" w:eastAsia="SimSun" w:hAnsi="Times New Roman"/>
          <w:kern w:val="3"/>
          <w:sz w:val="28"/>
          <w:szCs w:val="24"/>
          <w:lang w:eastAsia="zh-CN" w:bidi="hi-IN"/>
        </w:rPr>
        <w:t>organización del Servicio de Radiodiagnóstico</w:t>
      </w:r>
      <w:r w:rsidR="00BA5B86" w:rsidRPr="00BA5B86">
        <w:rPr>
          <w:rFonts w:ascii="Times New Roman" w:eastAsia="SimSun" w:hAnsi="Times New Roman"/>
          <w:kern w:val="3"/>
          <w:sz w:val="28"/>
          <w:szCs w:val="24"/>
          <w:lang w:eastAsia="zh-CN" w:bidi="hi-IN"/>
        </w:rPr>
        <w:t xml:space="preserve"> y mejoras en</w:t>
      </w:r>
      <w:r w:rsidR="00393D4D" w:rsidRPr="00BA5B86">
        <w:rPr>
          <w:rFonts w:ascii="Times New Roman" w:eastAsia="SimSun" w:hAnsi="Times New Roman"/>
          <w:kern w:val="3"/>
          <w:sz w:val="28"/>
          <w:szCs w:val="24"/>
          <w:lang w:eastAsia="zh-CN" w:bidi="hi-IN"/>
        </w:rPr>
        <w:t xml:space="preserve"> las plantillas de Técnicos Especialistas para adaptarlas a las cargas de trabajo reales y a la jornada laboral legalmente establecida, mediante el incremento de efectivos, situación que repercutirá de manera positiva en la calidad de la atención recibida por el usuario junto con otros avances relacionadas con la renovación de determinado aparataje obsoleto.</w:t>
      </w:r>
    </w:p>
    <w:p w:rsidR="00207477" w:rsidRPr="00BA5B86" w:rsidRDefault="00207477" w:rsidP="00393D4D">
      <w:pPr>
        <w:widowControl w:val="0"/>
        <w:suppressAutoHyphens/>
        <w:autoSpaceDN w:val="0"/>
        <w:ind w:firstLine="360"/>
        <w:textAlignment w:val="baseline"/>
        <w:rPr>
          <w:rFonts w:ascii="Times New Roman" w:eastAsia="SimSun" w:hAnsi="Times New Roman" w:cs="Mangal"/>
          <w:bCs/>
          <w:kern w:val="3"/>
          <w:sz w:val="28"/>
          <w:szCs w:val="24"/>
          <w:lang w:eastAsia="zh-CN" w:bidi="hi-IN"/>
        </w:rPr>
      </w:pPr>
    </w:p>
    <w:p w:rsidR="00BA5B86" w:rsidRPr="00BA5B86" w:rsidRDefault="00DF3246" w:rsidP="00393D4D">
      <w:pPr>
        <w:widowControl w:val="0"/>
        <w:suppressAutoHyphens/>
        <w:autoSpaceDN w:val="0"/>
        <w:ind w:firstLine="360"/>
        <w:textAlignment w:val="baseline"/>
        <w:rPr>
          <w:rFonts w:ascii="Times New Roman" w:eastAsia="SimSun" w:hAnsi="Times New Roman" w:cs="Mangal"/>
          <w:bCs/>
          <w:kern w:val="3"/>
          <w:sz w:val="28"/>
          <w:szCs w:val="24"/>
          <w:lang w:eastAsia="zh-CN" w:bidi="hi-IN"/>
        </w:rPr>
      </w:pPr>
      <w:r w:rsidRPr="00BA5B86">
        <w:rPr>
          <w:rFonts w:ascii="Times New Roman" w:eastAsia="SimSun" w:hAnsi="Times New Roman" w:cs="Mangal"/>
          <w:bCs/>
          <w:kern w:val="3"/>
          <w:sz w:val="28"/>
          <w:szCs w:val="24"/>
          <w:lang w:eastAsia="zh-CN" w:bidi="hi-IN"/>
        </w:rPr>
        <w:t xml:space="preserve">En este proceso </w:t>
      </w:r>
      <w:r w:rsidR="00C34DE2" w:rsidRPr="00BA5B86">
        <w:rPr>
          <w:rFonts w:ascii="Times New Roman" w:eastAsia="SimSun" w:hAnsi="Times New Roman" w:cs="Mangal"/>
          <w:bCs/>
          <w:kern w:val="3"/>
          <w:sz w:val="28"/>
          <w:szCs w:val="24"/>
          <w:lang w:eastAsia="zh-CN" w:bidi="hi-IN"/>
        </w:rPr>
        <w:t>ha</w:t>
      </w:r>
      <w:r w:rsidR="00BA5B86" w:rsidRPr="00BA5B86">
        <w:rPr>
          <w:rFonts w:ascii="Times New Roman" w:eastAsia="SimSun" w:hAnsi="Times New Roman" w:cs="Mangal"/>
          <w:bCs/>
          <w:kern w:val="3"/>
          <w:sz w:val="28"/>
          <w:szCs w:val="24"/>
          <w:lang w:eastAsia="zh-CN" w:bidi="hi-IN"/>
        </w:rPr>
        <w:t>n</w:t>
      </w:r>
      <w:r w:rsidR="00C34DE2" w:rsidRPr="00BA5B86">
        <w:rPr>
          <w:rFonts w:ascii="Times New Roman" w:eastAsia="SimSun" w:hAnsi="Times New Roman" w:cs="Mangal"/>
          <w:bCs/>
          <w:kern w:val="3"/>
          <w:sz w:val="28"/>
          <w:szCs w:val="24"/>
          <w:lang w:eastAsia="zh-CN" w:bidi="hi-IN"/>
        </w:rPr>
        <w:t xml:space="preserve"> participado </w:t>
      </w:r>
      <w:r w:rsidR="00BA5B86" w:rsidRPr="00BA5B86">
        <w:rPr>
          <w:rFonts w:ascii="Times New Roman" w:eastAsia="SimSun" w:hAnsi="Times New Roman" w:cs="Mangal"/>
          <w:bCs/>
          <w:kern w:val="3"/>
          <w:sz w:val="28"/>
          <w:szCs w:val="24"/>
          <w:lang w:eastAsia="zh-CN" w:bidi="hi-IN"/>
        </w:rPr>
        <w:t>los</w:t>
      </w:r>
      <w:r w:rsidRPr="00BA5B86">
        <w:rPr>
          <w:rFonts w:ascii="Times New Roman" w:eastAsia="SimSun" w:hAnsi="Times New Roman" w:cs="Mangal"/>
          <w:bCs/>
          <w:kern w:val="3"/>
          <w:sz w:val="28"/>
          <w:szCs w:val="24"/>
          <w:lang w:eastAsia="zh-CN" w:bidi="hi-IN"/>
        </w:rPr>
        <w:t xml:space="preserve"> Técnicos Es</w:t>
      </w:r>
      <w:r w:rsidR="00BA5B86" w:rsidRPr="00BA5B86">
        <w:rPr>
          <w:rFonts w:ascii="Times New Roman" w:eastAsia="SimSun" w:hAnsi="Times New Roman" w:cs="Mangal"/>
          <w:bCs/>
          <w:kern w:val="3"/>
          <w:sz w:val="28"/>
          <w:szCs w:val="24"/>
          <w:lang w:eastAsia="zh-CN" w:bidi="hi-IN"/>
        </w:rPr>
        <w:t>pecialistas en Radiodiagnóstico adscritos</w:t>
      </w:r>
      <w:r w:rsidRPr="00BA5B86">
        <w:rPr>
          <w:rFonts w:ascii="Times New Roman" w:eastAsia="SimSun" w:hAnsi="Times New Roman" w:cs="Mangal"/>
          <w:bCs/>
          <w:kern w:val="3"/>
          <w:sz w:val="28"/>
          <w:szCs w:val="24"/>
          <w:lang w:eastAsia="zh-CN" w:bidi="hi-IN"/>
        </w:rPr>
        <w:t xml:space="preserve"> a los Servicios de Radiodiagnóstico del Hospital Universitario de Canarias y su área de referencia: Rayos Central, Rayos de Urgencias, Escáner, Resonancia Magnética, </w:t>
      </w:r>
      <w:proofErr w:type="spellStart"/>
      <w:r w:rsidRPr="00BA5B86">
        <w:rPr>
          <w:rFonts w:ascii="Times New Roman" w:eastAsia="SimSun" w:hAnsi="Times New Roman" w:cs="Mangal"/>
          <w:bCs/>
          <w:kern w:val="3"/>
          <w:sz w:val="28"/>
          <w:szCs w:val="24"/>
          <w:lang w:eastAsia="zh-CN" w:bidi="hi-IN"/>
        </w:rPr>
        <w:t>Angiorradiología</w:t>
      </w:r>
      <w:proofErr w:type="spellEnd"/>
      <w:r w:rsidRPr="00BA5B86">
        <w:rPr>
          <w:rFonts w:ascii="Times New Roman" w:eastAsia="SimSun" w:hAnsi="Times New Roman" w:cs="Mangal"/>
          <w:bCs/>
          <w:kern w:val="3"/>
          <w:sz w:val="28"/>
          <w:szCs w:val="24"/>
          <w:lang w:eastAsia="zh-CN" w:bidi="hi-IN"/>
        </w:rPr>
        <w:t xml:space="preserve">, </w:t>
      </w:r>
      <w:proofErr w:type="spellStart"/>
      <w:r w:rsidRPr="00BA5B86">
        <w:rPr>
          <w:rFonts w:ascii="Times New Roman" w:eastAsia="SimSun" w:hAnsi="Times New Roman" w:cs="Mangal"/>
          <w:bCs/>
          <w:kern w:val="3"/>
          <w:sz w:val="28"/>
          <w:szCs w:val="24"/>
          <w:lang w:eastAsia="zh-CN" w:bidi="hi-IN"/>
        </w:rPr>
        <w:t>Escopia</w:t>
      </w:r>
      <w:proofErr w:type="spellEnd"/>
      <w:r w:rsidRPr="00BA5B86">
        <w:rPr>
          <w:rFonts w:ascii="Times New Roman" w:eastAsia="SimSun" w:hAnsi="Times New Roman" w:cs="Mangal"/>
          <w:bCs/>
          <w:kern w:val="3"/>
          <w:sz w:val="28"/>
          <w:szCs w:val="24"/>
          <w:lang w:eastAsia="zh-CN" w:bidi="hi-IN"/>
        </w:rPr>
        <w:t xml:space="preserve"> de Quirófano Central y Quirófano de CMA, Densitómetro, Física Médica, CAE de La Laguna, CAE Puerto de la Cruz y Hospital de </w:t>
      </w:r>
      <w:proofErr w:type="spellStart"/>
      <w:r w:rsidRPr="00BA5B86">
        <w:rPr>
          <w:rFonts w:ascii="Times New Roman" w:eastAsia="SimSun" w:hAnsi="Times New Roman" w:cs="Mangal"/>
          <w:bCs/>
          <w:kern w:val="3"/>
          <w:sz w:val="28"/>
          <w:szCs w:val="24"/>
          <w:lang w:eastAsia="zh-CN" w:bidi="hi-IN"/>
        </w:rPr>
        <w:t>Icod</w:t>
      </w:r>
      <w:proofErr w:type="spellEnd"/>
      <w:r w:rsidRPr="00BA5B86">
        <w:rPr>
          <w:rFonts w:ascii="Times New Roman" w:eastAsia="SimSun" w:hAnsi="Times New Roman" w:cs="Mangal"/>
          <w:bCs/>
          <w:kern w:val="3"/>
          <w:sz w:val="28"/>
          <w:szCs w:val="24"/>
          <w:lang w:eastAsia="zh-CN" w:bidi="hi-IN"/>
        </w:rPr>
        <w:t xml:space="preserve">, </w:t>
      </w:r>
      <w:r w:rsidR="00207477" w:rsidRPr="00BA5B86">
        <w:rPr>
          <w:rFonts w:ascii="Times New Roman" w:eastAsia="SimSun" w:hAnsi="Times New Roman" w:cs="Mangal"/>
          <w:bCs/>
          <w:kern w:val="3"/>
          <w:sz w:val="28"/>
          <w:szCs w:val="24"/>
          <w:lang w:eastAsia="zh-CN" w:bidi="hi-IN"/>
        </w:rPr>
        <w:t xml:space="preserve">siempre </w:t>
      </w:r>
      <w:r w:rsidRPr="00BA5B86">
        <w:rPr>
          <w:rFonts w:ascii="Times New Roman" w:eastAsia="SimSun" w:hAnsi="Times New Roman" w:cs="Mangal"/>
          <w:bCs/>
          <w:kern w:val="3"/>
          <w:sz w:val="28"/>
          <w:szCs w:val="24"/>
          <w:lang w:eastAsia="zh-CN" w:bidi="hi-IN"/>
        </w:rPr>
        <w:t xml:space="preserve">tratando de abordar, finalmente con éxito y mediante el uso combinado de presión-negociación, </w:t>
      </w:r>
      <w:r w:rsidRPr="00BA5B86">
        <w:rPr>
          <w:rFonts w:ascii="Times New Roman" w:eastAsia="SimSun" w:hAnsi="Times New Roman"/>
          <w:kern w:val="3"/>
          <w:sz w:val="28"/>
          <w:szCs w:val="24"/>
          <w:lang w:eastAsia="zh-CN" w:bidi="hi-IN"/>
        </w:rPr>
        <w:t>una problemática que afecta al conjunto del</w:t>
      </w:r>
      <w:r w:rsidR="003D6C2D" w:rsidRPr="00BA5B86">
        <w:rPr>
          <w:rFonts w:ascii="Times New Roman" w:eastAsia="SimSun" w:hAnsi="Times New Roman" w:cs="Mangal"/>
          <w:bCs/>
          <w:kern w:val="3"/>
          <w:sz w:val="28"/>
          <w:szCs w:val="24"/>
          <w:lang w:eastAsia="zh-CN" w:bidi="hi-IN"/>
        </w:rPr>
        <w:t xml:space="preserve"> Área Norte de la isla de Tenerife, que presta asistenc</w:t>
      </w:r>
      <w:r w:rsidRPr="00BA5B86">
        <w:rPr>
          <w:rFonts w:ascii="Times New Roman" w:eastAsia="SimSun" w:hAnsi="Times New Roman" w:cs="Mangal"/>
          <w:bCs/>
          <w:kern w:val="3"/>
          <w:sz w:val="28"/>
          <w:szCs w:val="24"/>
          <w:lang w:eastAsia="zh-CN" w:bidi="hi-IN"/>
        </w:rPr>
        <w:t>ia a más de 600.000 habitantes</w:t>
      </w:r>
      <w:r w:rsidR="00734BA3" w:rsidRPr="00BA5B86">
        <w:rPr>
          <w:rFonts w:ascii="Times New Roman" w:eastAsia="SimSun" w:hAnsi="Times New Roman" w:cs="Mangal"/>
          <w:bCs/>
          <w:kern w:val="3"/>
          <w:sz w:val="28"/>
          <w:szCs w:val="24"/>
          <w:lang w:eastAsia="zh-CN" w:bidi="hi-IN"/>
        </w:rPr>
        <w:t>,</w:t>
      </w:r>
      <w:r w:rsidRPr="00BA5B86">
        <w:rPr>
          <w:rFonts w:ascii="Times New Roman" w:eastAsia="SimSun" w:hAnsi="Times New Roman" w:cs="Mangal"/>
          <w:bCs/>
          <w:kern w:val="3"/>
          <w:sz w:val="28"/>
          <w:szCs w:val="24"/>
          <w:lang w:eastAsia="zh-CN" w:bidi="hi-IN"/>
        </w:rPr>
        <w:t xml:space="preserve"> infradotada</w:t>
      </w:r>
      <w:r w:rsidR="003D6C2D" w:rsidRPr="00BA5B86">
        <w:rPr>
          <w:rFonts w:ascii="Times New Roman" w:eastAsia="SimSun" w:hAnsi="Times New Roman" w:cs="Mangal"/>
          <w:bCs/>
          <w:kern w:val="3"/>
          <w:sz w:val="28"/>
          <w:szCs w:val="24"/>
          <w:lang w:eastAsia="zh-CN" w:bidi="hi-IN"/>
        </w:rPr>
        <w:t xml:space="preserve"> en </w:t>
      </w:r>
      <w:r w:rsidRPr="00BA5B86">
        <w:rPr>
          <w:rFonts w:ascii="Times New Roman" w:eastAsia="SimSun" w:hAnsi="Times New Roman" w:cs="Mangal"/>
          <w:bCs/>
          <w:kern w:val="3"/>
          <w:sz w:val="28"/>
          <w:szCs w:val="24"/>
          <w:lang w:eastAsia="zh-CN" w:bidi="hi-IN"/>
        </w:rPr>
        <w:t xml:space="preserve">cuanto a número de trabajadores, siendo </w:t>
      </w:r>
      <w:r w:rsidR="003D6C2D" w:rsidRPr="00BA5B86">
        <w:rPr>
          <w:rFonts w:ascii="Times New Roman" w:eastAsia="SimSun" w:hAnsi="Times New Roman" w:cs="Mangal"/>
          <w:bCs/>
          <w:kern w:val="3"/>
          <w:sz w:val="28"/>
          <w:szCs w:val="24"/>
          <w:lang w:eastAsia="zh-CN" w:bidi="hi-IN"/>
        </w:rPr>
        <w:t xml:space="preserve">estos ciudadanos sufridores </w:t>
      </w:r>
      <w:r w:rsidR="00734BA3" w:rsidRPr="00BA5B86">
        <w:rPr>
          <w:rFonts w:ascii="Times New Roman" w:eastAsia="SimSun" w:hAnsi="Times New Roman" w:cs="Mangal"/>
          <w:bCs/>
          <w:kern w:val="3"/>
          <w:sz w:val="28"/>
          <w:szCs w:val="24"/>
          <w:lang w:eastAsia="zh-CN" w:bidi="hi-IN"/>
        </w:rPr>
        <w:t>además de un aparataje</w:t>
      </w:r>
      <w:r w:rsidR="003D6C2D" w:rsidRPr="00BA5B86">
        <w:rPr>
          <w:rFonts w:ascii="Times New Roman" w:eastAsia="SimSun" w:hAnsi="Times New Roman" w:cs="Mangal"/>
          <w:bCs/>
          <w:kern w:val="3"/>
          <w:sz w:val="28"/>
          <w:szCs w:val="24"/>
          <w:lang w:eastAsia="zh-CN" w:bidi="hi-IN"/>
        </w:rPr>
        <w:t xml:space="preserve"> obsoleto para pruebas</w:t>
      </w:r>
      <w:r w:rsidR="00734BA3" w:rsidRPr="00BA5B86">
        <w:rPr>
          <w:rFonts w:ascii="Times New Roman" w:eastAsia="SimSun" w:hAnsi="Times New Roman" w:cs="Mangal"/>
          <w:bCs/>
          <w:kern w:val="3"/>
          <w:sz w:val="28"/>
          <w:szCs w:val="24"/>
          <w:lang w:eastAsia="zh-CN" w:bidi="hi-IN"/>
        </w:rPr>
        <w:t xml:space="preserve"> diagnósticas</w:t>
      </w:r>
      <w:r w:rsidR="003D6C2D" w:rsidRPr="00BA5B86">
        <w:rPr>
          <w:rFonts w:ascii="Times New Roman" w:eastAsia="SimSun" w:hAnsi="Times New Roman" w:cs="Mangal"/>
          <w:bCs/>
          <w:kern w:val="3"/>
          <w:sz w:val="28"/>
          <w:szCs w:val="24"/>
          <w:lang w:eastAsia="zh-CN" w:bidi="hi-IN"/>
        </w:rPr>
        <w:t xml:space="preserve"> tan sensibles como las radiológicas, de cuya fiabilidad puede depender la supervivencia del paciente.</w:t>
      </w:r>
      <w:r w:rsidR="001834EB" w:rsidRPr="00BA5B86">
        <w:rPr>
          <w:rFonts w:ascii="Times New Roman" w:eastAsia="SimSun" w:hAnsi="Times New Roman" w:cs="Mangal"/>
          <w:bCs/>
          <w:kern w:val="3"/>
          <w:sz w:val="28"/>
          <w:szCs w:val="24"/>
          <w:lang w:eastAsia="zh-CN" w:bidi="hi-IN"/>
        </w:rPr>
        <w:t xml:space="preserve"> </w:t>
      </w:r>
    </w:p>
    <w:p w:rsidR="00BA5B86" w:rsidRPr="00BA5B86" w:rsidRDefault="00BA5B86" w:rsidP="00393D4D">
      <w:pPr>
        <w:widowControl w:val="0"/>
        <w:suppressAutoHyphens/>
        <w:autoSpaceDN w:val="0"/>
        <w:ind w:firstLine="360"/>
        <w:textAlignment w:val="baseline"/>
        <w:rPr>
          <w:rFonts w:ascii="Times New Roman" w:eastAsia="SimSun" w:hAnsi="Times New Roman" w:cs="Mangal"/>
          <w:bCs/>
          <w:kern w:val="3"/>
          <w:sz w:val="28"/>
          <w:szCs w:val="24"/>
          <w:lang w:eastAsia="zh-CN" w:bidi="hi-IN"/>
        </w:rPr>
      </w:pPr>
    </w:p>
    <w:p w:rsidR="00393D4D" w:rsidRPr="00BA5B86" w:rsidRDefault="001834EB" w:rsidP="00393D4D">
      <w:pPr>
        <w:widowControl w:val="0"/>
        <w:suppressAutoHyphens/>
        <w:autoSpaceDN w:val="0"/>
        <w:ind w:firstLine="360"/>
        <w:textAlignment w:val="baseline"/>
        <w:rPr>
          <w:rFonts w:ascii="Times New Roman" w:eastAsia="SimSun" w:hAnsi="Times New Roman"/>
          <w:kern w:val="3"/>
          <w:sz w:val="28"/>
          <w:szCs w:val="24"/>
          <w:lang w:eastAsia="zh-CN" w:bidi="hi-IN"/>
        </w:rPr>
      </w:pPr>
      <w:r w:rsidRPr="00BA5B86">
        <w:rPr>
          <w:rFonts w:ascii="Times New Roman" w:eastAsia="SimSun" w:hAnsi="Times New Roman" w:cs="Mangal"/>
          <w:bCs/>
          <w:kern w:val="3"/>
          <w:sz w:val="28"/>
          <w:szCs w:val="24"/>
          <w:lang w:eastAsia="zh-CN" w:bidi="hi-IN"/>
        </w:rPr>
        <w:t>L</w:t>
      </w:r>
      <w:r w:rsidR="003D6C2D" w:rsidRPr="00BA5B86">
        <w:rPr>
          <w:rFonts w:ascii="Times New Roman" w:eastAsia="SimSun" w:hAnsi="Times New Roman" w:cs="Mangal"/>
          <w:bCs/>
          <w:kern w:val="3"/>
          <w:sz w:val="28"/>
          <w:szCs w:val="24"/>
          <w:lang w:eastAsia="zh-CN" w:bidi="hi-IN"/>
        </w:rPr>
        <w:t xml:space="preserve">a escases de personal, el incremento de la presión asistencial, el deterioro y falta de mantenimiento del aparataje y material, </w:t>
      </w:r>
      <w:r w:rsidR="00DF3246" w:rsidRPr="00BA5B86">
        <w:rPr>
          <w:rFonts w:ascii="Times New Roman" w:eastAsia="SimSun" w:hAnsi="Times New Roman" w:cs="Mangal"/>
          <w:bCs/>
          <w:kern w:val="3"/>
          <w:sz w:val="28"/>
          <w:szCs w:val="24"/>
          <w:lang w:eastAsia="zh-CN" w:bidi="hi-IN"/>
        </w:rPr>
        <w:t>fueron los principales aspectos reivindicativos ya que hacían</w:t>
      </w:r>
      <w:r w:rsidR="003D6C2D" w:rsidRPr="00BA5B86">
        <w:rPr>
          <w:rFonts w:ascii="Times New Roman" w:eastAsia="SimSun" w:hAnsi="Times New Roman" w:cs="Mangal"/>
          <w:bCs/>
          <w:kern w:val="3"/>
          <w:sz w:val="28"/>
          <w:szCs w:val="24"/>
          <w:lang w:eastAsia="zh-CN" w:bidi="hi-IN"/>
        </w:rPr>
        <w:t xml:space="preserve"> inviable el desarrollo de la actividad laboral en unas condiciones mínimamente dignas y la prestación de un servicio asisten</w:t>
      </w:r>
      <w:r w:rsidR="00DF3246" w:rsidRPr="00BA5B86">
        <w:rPr>
          <w:rFonts w:ascii="Times New Roman" w:eastAsia="SimSun" w:hAnsi="Times New Roman" w:cs="Mangal"/>
          <w:bCs/>
          <w:kern w:val="3"/>
          <w:sz w:val="28"/>
          <w:szCs w:val="24"/>
          <w:lang w:eastAsia="zh-CN" w:bidi="hi-IN"/>
        </w:rPr>
        <w:t xml:space="preserve">cial de calidad para el usuario que </w:t>
      </w:r>
      <w:r w:rsidR="003D6C2D" w:rsidRPr="00BA5B86">
        <w:rPr>
          <w:rFonts w:ascii="Times New Roman" w:eastAsia="SimSun" w:hAnsi="Times New Roman" w:cs="Mangal"/>
          <w:bCs/>
          <w:kern w:val="3"/>
          <w:sz w:val="28"/>
          <w:szCs w:val="24"/>
          <w:lang w:eastAsia="zh-CN" w:bidi="hi-IN"/>
        </w:rPr>
        <w:t xml:space="preserve">junto con problemas organizativos </w:t>
      </w:r>
      <w:r w:rsidR="00DF3246" w:rsidRPr="00BA5B86">
        <w:rPr>
          <w:rFonts w:ascii="Times New Roman" w:eastAsia="SimSun" w:hAnsi="Times New Roman" w:cs="Mangal"/>
          <w:bCs/>
          <w:kern w:val="3"/>
          <w:sz w:val="28"/>
          <w:szCs w:val="24"/>
          <w:lang w:eastAsia="zh-CN" w:bidi="hi-IN"/>
        </w:rPr>
        <w:t>sufre</w:t>
      </w:r>
      <w:r w:rsidR="003D6C2D" w:rsidRPr="00BA5B86">
        <w:rPr>
          <w:rFonts w:ascii="Times New Roman" w:eastAsia="SimSun" w:hAnsi="Times New Roman" w:cs="Mangal"/>
          <w:bCs/>
          <w:kern w:val="3"/>
          <w:sz w:val="28"/>
          <w:szCs w:val="24"/>
          <w:lang w:eastAsia="zh-CN" w:bidi="hi-IN"/>
        </w:rPr>
        <w:t xml:space="preserve"> la masificación en la realización de las pruebas complementarias  con </w:t>
      </w:r>
      <w:r w:rsidR="0078244F" w:rsidRPr="00BA5B86">
        <w:rPr>
          <w:rFonts w:ascii="Times New Roman" w:eastAsia="SimSun" w:hAnsi="Times New Roman" w:cs="Mangal"/>
          <w:bCs/>
          <w:kern w:val="3"/>
          <w:sz w:val="28"/>
          <w:szCs w:val="24"/>
          <w:lang w:eastAsia="zh-CN" w:bidi="hi-IN"/>
        </w:rPr>
        <w:t>la consiguiente Lista de Espera.</w:t>
      </w:r>
    </w:p>
    <w:p w:rsidR="00207477" w:rsidRPr="00BA5B86" w:rsidRDefault="00207477" w:rsidP="00393D4D">
      <w:pPr>
        <w:widowControl w:val="0"/>
        <w:suppressAutoHyphens/>
        <w:autoSpaceDN w:val="0"/>
        <w:ind w:firstLine="360"/>
        <w:textAlignment w:val="baseline"/>
        <w:rPr>
          <w:rFonts w:ascii="Times New Roman" w:eastAsia="SimSun" w:hAnsi="Times New Roman"/>
          <w:kern w:val="3"/>
          <w:sz w:val="28"/>
          <w:szCs w:val="24"/>
          <w:lang w:eastAsia="zh-CN" w:bidi="hi-IN"/>
        </w:rPr>
      </w:pPr>
    </w:p>
    <w:p w:rsidR="003D6C2D" w:rsidRPr="00BA5B86" w:rsidRDefault="00393D4D" w:rsidP="00393D4D">
      <w:pPr>
        <w:widowControl w:val="0"/>
        <w:suppressAutoHyphens/>
        <w:autoSpaceDN w:val="0"/>
        <w:ind w:firstLine="360"/>
        <w:textAlignment w:val="baseline"/>
        <w:rPr>
          <w:rFonts w:ascii="Times New Roman" w:eastAsia="SimSun" w:hAnsi="Times New Roman"/>
          <w:kern w:val="3"/>
          <w:sz w:val="28"/>
          <w:szCs w:val="24"/>
          <w:lang w:eastAsia="zh-CN" w:bidi="hi-IN"/>
        </w:rPr>
      </w:pPr>
      <w:r w:rsidRPr="00BA5B86">
        <w:rPr>
          <w:rFonts w:ascii="Times New Roman" w:eastAsia="SimSun" w:hAnsi="Times New Roman"/>
          <w:kern w:val="3"/>
          <w:sz w:val="28"/>
          <w:szCs w:val="24"/>
          <w:lang w:eastAsia="zh-CN" w:bidi="hi-IN"/>
        </w:rPr>
        <w:t xml:space="preserve">Desde Intersindical Canaria, valoramos en positivo este acuerdo, tanto desde el punto de vista laboral como asistencial y que, finalmente, tuvo que ser rubricado por la Dirección del Servicio Canario de Salud al ser obstaculizado el alcance del mismo por la Gerencia del HUC hasta el último momento. </w:t>
      </w:r>
    </w:p>
    <w:p w:rsidR="003D6C2D" w:rsidRPr="00C34DE2" w:rsidRDefault="003D6C2D" w:rsidP="003D6C2D">
      <w:pPr>
        <w:widowControl w:val="0"/>
        <w:suppressAutoHyphens/>
        <w:autoSpaceDN w:val="0"/>
        <w:textAlignment w:val="baseline"/>
        <w:rPr>
          <w:rFonts w:ascii="Times New Roman" w:eastAsia="SimSun" w:hAnsi="Times New Roman" w:cs="Mangal"/>
          <w:bCs/>
          <w:kern w:val="3"/>
          <w:sz w:val="24"/>
          <w:szCs w:val="24"/>
          <w:lang w:eastAsia="zh-CN" w:bidi="hi-IN"/>
        </w:rPr>
      </w:pPr>
    </w:p>
    <w:p w:rsidR="00C34DE2" w:rsidRPr="00BA5B86" w:rsidRDefault="0090090C" w:rsidP="003D6C2D">
      <w:pPr>
        <w:widowControl w:val="0"/>
        <w:suppressAutoHyphens/>
        <w:autoSpaceDN w:val="0"/>
        <w:textAlignment w:val="baseline"/>
        <w:rPr>
          <w:rFonts w:ascii="Times New Roman" w:eastAsia="SimSun" w:hAnsi="Times New Roman" w:cs="Mangal"/>
          <w:bCs/>
          <w:kern w:val="3"/>
          <w:sz w:val="28"/>
          <w:szCs w:val="24"/>
          <w:lang w:val="es-ES_tradnl" w:eastAsia="es-ES" w:bidi="hi-IN"/>
        </w:rPr>
      </w:pPr>
      <w:r w:rsidRPr="00C34DE2">
        <w:rPr>
          <w:rFonts w:ascii="Times New Roman" w:eastAsia="SimSun" w:hAnsi="Times New Roman" w:cs="Mangal"/>
          <w:bCs/>
          <w:kern w:val="3"/>
          <w:sz w:val="24"/>
          <w:szCs w:val="24"/>
          <w:lang w:eastAsia="zh-CN" w:bidi="hi-IN"/>
        </w:rPr>
        <w:tab/>
      </w:r>
      <w:r w:rsidR="003D6C2D" w:rsidRPr="00C34DE2">
        <w:rPr>
          <w:rFonts w:ascii="Arial" w:eastAsia="SimSun" w:hAnsi="Arial" w:cs="Arial"/>
          <w:bCs/>
          <w:kern w:val="3"/>
          <w:sz w:val="24"/>
          <w:szCs w:val="24"/>
          <w:lang w:val="es-ES_tradnl" w:eastAsia="es-ES" w:bidi="hi-IN"/>
        </w:rPr>
        <w:tab/>
      </w:r>
      <w:r w:rsidR="003D6C2D" w:rsidRPr="00BA5B86">
        <w:rPr>
          <w:rFonts w:ascii="Times New Roman" w:eastAsia="SimSun" w:hAnsi="Times New Roman" w:cs="Mangal"/>
          <w:bCs/>
          <w:kern w:val="3"/>
          <w:sz w:val="28"/>
          <w:szCs w:val="24"/>
          <w:lang w:val="es-ES_tradnl" w:eastAsia="es-ES" w:bidi="hi-IN"/>
        </w:rPr>
        <w:t xml:space="preserve">La Laguna, a </w:t>
      </w:r>
      <w:r w:rsidR="00DF3246" w:rsidRPr="00BA5B86">
        <w:rPr>
          <w:rFonts w:ascii="Times New Roman" w:eastAsia="SimSun" w:hAnsi="Times New Roman" w:cs="Mangal"/>
          <w:bCs/>
          <w:kern w:val="3"/>
          <w:sz w:val="28"/>
          <w:szCs w:val="24"/>
          <w:lang w:val="es-ES_tradnl" w:eastAsia="es-ES" w:bidi="hi-IN"/>
        </w:rPr>
        <w:t xml:space="preserve">18 </w:t>
      </w:r>
      <w:r w:rsidR="003D6C2D" w:rsidRPr="00BA5B86">
        <w:rPr>
          <w:rFonts w:ascii="Times New Roman" w:eastAsia="SimSun" w:hAnsi="Times New Roman" w:cs="Mangal"/>
          <w:bCs/>
          <w:kern w:val="3"/>
          <w:sz w:val="28"/>
          <w:szCs w:val="24"/>
          <w:lang w:val="es-ES_tradnl" w:eastAsia="es-ES" w:bidi="hi-IN"/>
        </w:rPr>
        <w:t xml:space="preserve">de </w:t>
      </w:r>
      <w:r w:rsidR="00DF3246" w:rsidRPr="00BA5B86">
        <w:rPr>
          <w:rFonts w:ascii="Times New Roman" w:eastAsia="SimSun" w:hAnsi="Times New Roman" w:cs="Mangal"/>
          <w:bCs/>
          <w:kern w:val="3"/>
          <w:sz w:val="28"/>
          <w:szCs w:val="24"/>
          <w:lang w:val="es-ES_tradnl" w:eastAsia="es-ES" w:bidi="hi-IN"/>
        </w:rPr>
        <w:t>mayo</w:t>
      </w:r>
      <w:r w:rsidR="003D6C2D" w:rsidRPr="00BA5B86">
        <w:rPr>
          <w:rFonts w:ascii="Times New Roman" w:eastAsia="SimSun" w:hAnsi="Times New Roman" w:cs="Mangal"/>
          <w:bCs/>
          <w:kern w:val="3"/>
          <w:sz w:val="28"/>
          <w:szCs w:val="24"/>
          <w:lang w:val="es-ES_tradnl" w:eastAsia="es-ES" w:bidi="hi-IN"/>
        </w:rPr>
        <w:t xml:space="preserve"> de 2018.</w:t>
      </w:r>
    </w:p>
    <w:p w:rsidR="00C34DE2" w:rsidRPr="00BA5B86" w:rsidRDefault="00C34DE2" w:rsidP="00BA5B86">
      <w:pPr>
        <w:widowControl w:val="0"/>
        <w:suppressAutoHyphens/>
        <w:autoSpaceDN w:val="0"/>
        <w:ind w:left="3540" w:firstLine="708"/>
        <w:jc w:val="center"/>
        <w:textAlignment w:val="baseline"/>
        <w:rPr>
          <w:rFonts w:ascii="Times New Roman" w:eastAsia="SimSun" w:hAnsi="Times New Roman" w:cs="Mangal"/>
          <w:bCs/>
          <w:kern w:val="3"/>
          <w:sz w:val="28"/>
          <w:szCs w:val="24"/>
          <w:lang w:val="es-ES_tradnl" w:eastAsia="es-ES" w:bidi="hi-IN"/>
        </w:rPr>
      </w:pPr>
      <w:r w:rsidRPr="00BA5B86">
        <w:rPr>
          <w:rFonts w:ascii="Times New Roman" w:eastAsia="SimSun" w:hAnsi="Times New Roman" w:cs="Mangal"/>
          <w:bCs/>
          <w:kern w:val="3"/>
          <w:sz w:val="28"/>
          <w:szCs w:val="24"/>
          <w:lang w:val="es-ES_tradnl" w:eastAsia="es-ES" w:bidi="hi-IN"/>
        </w:rPr>
        <w:t>Abel Ramos Negrín.</w:t>
      </w:r>
    </w:p>
    <w:p w:rsidR="00C34DE2" w:rsidRPr="00BA5B86" w:rsidRDefault="00C34DE2" w:rsidP="00BA5B86">
      <w:pPr>
        <w:widowControl w:val="0"/>
        <w:suppressAutoHyphens/>
        <w:autoSpaceDN w:val="0"/>
        <w:ind w:left="3540" w:firstLine="708"/>
        <w:jc w:val="center"/>
        <w:textAlignment w:val="baseline"/>
        <w:rPr>
          <w:rFonts w:ascii="Times New Roman" w:eastAsia="SimSun" w:hAnsi="Times New Roman" w:cs="Mangal"/>
          <w:bCs/>
          <w:kern w:val="3"/>
          <w:sz w:val="28"/>
          <w:szCs w:val="24"/>
          <w:lang w:val="es-ES_tradnl" w:eastAsia="es-ES" w:bidi="hi-IN"/>
        </w:rPr>
      </w:pPr>
      <w:bookmarkStart w:id="0" w:name="_GoBack"/>
      <w:bookmarkEnd w:id="0"/>
      <w:r w:rsidRPr="00BA5B86">
        <w:rPr>
          <w:rFonts w:ascii="Times New Roman" w:eastAsia="SimSun" w:hAnsi="Times New Roman" w:cs="Mangal"/>
          <w:bCs/>
          <w:kern w:val="3"/>
          <w:sz w:val="28"/>
          <w:szCs w:val="24"/>
          <w:lang w:val="es-ES_tradnl" w:eastAsia="es-ES" w:bidi="hi-IN"/>
        </w:rPr>
        <w:t>Delegado Sindical</w:t>
      </w:r>
    </w:p>
    <w:p w:rsidR="00B834AD" w:rsidRPr="0090090C" w:rsidRDefault="00BA5B86" w:rsidP="0090090C">
      <w:pPr>
        <w:spacing w:line="360" w:lineRule="auto"/>
        <w:outlineLvl w:val="0"/>
        <w:rPr>
          <w:rFonts w:ascii="Arial" w:eastAsia="Times New Roman" w:hAnsi="Arial" w:cs="Arial"/>
          <w:lang w:val="es-ES_tradnl" w:eastAsia="es-ES"/>
        </w:rPr>
      </w:pPr>
      <w:r>
        <w:rPr>
          <w:rFonts w:ascii="Times New Roman" w:eastAsia="Times New Roman" w:hAnsi="Times New Roman"/>
          <w:kern w:val="3"/>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4.65pt;margin-top:8.25pt;width:509.95pt;height:42.9pt;z-index:-251657728">
            <v:imagedata r:id="rId7" o:title=""/>
          </v:shape>
          <o:OLEObject Type="Embed" ProgID="CorelPHOTOPAINT.Image.14" ShapeID="_x0000_s1028" DrawAspect="Content" ObjectID="_1588589890" r:id="rId8"/>
        </w:object>
      </w:r>
    </w:p>
    <w:p w:rsidR="001A14B9" w:rsidRPr="00B834AD" w:rsidRDefault="00B834AD" w:rsidP="00B834AD">
      <w:pPr>
        <w:pStyle w:val="Piedepgina"/>
        <w:jc w:val="center"/>
        <w:rPr>
          <w:rFonts w:ascii="Calibri" w:eastAsia="Calibri" w:hAnsi="Calibri"/>
          <w:kern w:val="0"/>
          <w:sz w:val="22"/>
          <w:szCs w:val="22"/>
          <w:lang w:eastAsia="en-US"/>
        </w:rPr>
      </w:pPr>
      <w:r>
        <w:rPr>
          <w:rFonts w:ascii="Arial" w:hAnsi="Arial" w:cs="Arial"/>
          <w:i/>
          <w:sz w:val="16"/>
        </w:rPr>
        <w:t xml:space="preserve">- Organización No Gubernamental para la protección de los derechos de los trabajadores y usuarios de la Sanidad Canaria </w:t>
      </w:r>
    </w:p>
    <w:sectPr w:rsidR="001A14B9" w:rsidRPr="00B834AD" w:rsidSect="00B834AD">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335E09"/>
    <w:multiLevelType w:val="hybridMultilevel"/>
    <w:tmpl w:val="92CAD1F6"/>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
    <w:nsid w:val="193C4B81"/>
    <w:multiLevelType w:val="multilevel"/>
    <w:tmpl w:val="A35EC002"/>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4B5254E4"/>
    <w:multiLevelType w:val="multilevel"/>
    <w:tmpl w:val="D50838F4"/>
    <w:lvl w:ilvl="0">
      <w:numFmt w:val="bullet"/>
      <w:lvlText w:val=""/>
      <w:lvlJc w:val="left"/>
      <w:pPr>
        <w:ind w:left="1125" w:hanging="360"/>
      </w:pPr>
      <w:rPr>
        <w:rFonts w:ascii="Symbol" w:hAnsi="Symbol"/>
      </w:rPr>
    </w:lvl>
    <w:lvl w:ilvl="1">
      <w:numFmt w:val="bullet"/>
      <w:lvlText w:val="o"/>
      <w:lvlJc w:val="left"/>
      <w:pPr>
        <w:ind w:left="1845" w:hanging="360"/>
      </w:pPr>
      <w:rPr>
        <w:rFonts w:ascii="Courier New" w:hAnsi="Courier New" w:cs="Courier New"/>
      </w:rPr>
    </w:lvl>
    <w:lvl w:ilvl="2">
      <w:numFmt w:val="bullet"/>
      <w:lvlText w:val=""/>
      <w:lvlJc w:val="left"/>
      <w:pPr>
        <w:ind w:left="2565" w:hanging="360"/>
      </w:pPr>
      <w:rPr>
        <w:rFonts w:ascii="Wingdings" w:hAnsi="Wingdings"/>
      </w:rPr>
    </w:lvl>
    <w:lvl w:ilvl="3">
      <w:numFmt w:val="bullet"/>
      <w:lvlText w:val=""/>
      <w:lvlJc w:val="left"/>
      <w:pPr>
        <w:ind w:left="3285" w:hanging="360"/>
      </w:pPr>
      <w:rPr>
        <w:rFonts w:ascii="Symbol" w:hAnsi="Symbol"/>
      </w:rPr>
    </w:lvl>
    <w:lvl w:ilvl="4">
      <w:numFmt w:val="bullet"/>
      <w:lvlText w:val="o"/>
      <w:lvlJc w:val="left"/>
      <w:pPr>
        <w:ind w:left="4005" w:hanging="360"/>
      </w:pPr>
      <w:rPr>
        <w:rFonts w:ascii="Courier New" w:hAnsi="Courier New" w:cs="Courier New"/>
      </w:rPr>
    </w:lvl>
    <w:lvl w:ilvl="5">
      <w:numFmt w:val="bullet"/>
      <w:lvlText w:val=""/>
      <w:lvlJc w:val="left"/>
      <w:pPr>
        <w:ind w:left="4725" w:hanging="360"/>
      </w:pPr>
      <w:rPr>
        <w:rFonts w:ascii="Wingdings" w:hAnsi="Wingdings"/>
      </w:rPr>
    </w:lvl>
    <w:lvl w:ilvl="6">
      <w:numFmt w:val="bullet"/>
      <w:lvlText w:val=""/>
      <w:lvlJc w:val="left"/>
      <w:pPr>
        <w:ind w:left="5445" w:hanging="360"/>
      </w:pPr>
      <w:rPr>
        <w:rFonts w:ascii="Symbol" w:hAnsi="Symbol"/>
      </w:rPr>
    </w:lvl>
    <w:lvl w:ilvl="7">
      <w:numFmt w:val="bullet"/>
      <w:lvlText w:val="o"/>
      <w:lvlJc w:val="left"/>
      <w:pPr>
        <w:ind w:left="6165" w:hanging="360"/>
      </w:pPr>
      <w:rPr>
        <w:rFonts w:ascii="Courier New" w:hAnsi="Courier New" w:cs="Courier New"/>
      </w:rPr>
    </w:lvl>
    <w:lvl w:ilvl="8">
      <w:numFmt w:val="bullet"/>
      <w:lvlText w:val=""/>
      <w:lvlJc w:val="left"/>
      <w:pPr>
        <w:ind w:left="6885"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232"/>
    <w:rsid w:val="00006FAA"/>
    <w:rsid w:val="00024875"/>
    <w:rsid w:val="00037366"/>
    <w:rsid w:val="000720D9"/>
    <w:rsid w:val="00082982"/>
    <w:rsid w:val="00085731"/>
    <w:rsid w:val="00086ACD"/>
    <w:rsid w:val="00097D60"/>
    <w:rsid w:val="000F4F86"/>
    <w:rsid w:val="001268FE"/>
    <w:rsid w:val="0014318B"/>
    <w:rsid w:val="00147594"/>
    <w:rsid w:val="001646B6"/>
    <w:rsid w:val="00164AD7"/>
    <w:rsid w:val="00182CC6"/>
    <w:rsid w:val="001834EB"/>
    <w:rsid w:val="00187530"/>
    <w:rsid w:val="001A14B9"/>
    <w:rsid w:val="001E7482"/>
    <w:rsid w:val="001F568C"/>
    <w:rsid w:val="00207477"/>
    <w:rsid w:val="002121BD"/>
    <w:rsid w:val="002472C2"/>
    <w:rsid w:val="00262047"/>
    <w:rsid w:val="00291018"/>
    <w:rsid w:val="002A7EEF"/>
    <w:rsid w:val="002C4944"/>
    <w:rsid w:val="002D68B6"/>
    <w:rsid w:val="00322A53"/>
    <w:rsid w:val="003724B2"/>
    <w:rsid w:val="0037439F"/>
    <w:rsid w:val="00393D4D"/>
    <w:rsid w:val="003A1AB3"/>
    <w:rsid w:val="003B29DF"/>
    <w:rsid w:val="003B3DBD"/>
    <w:rsid w:val="003D2B03"/>
    <w:rsid w:val="003D6C2D"/>
    <w:rsid w:val="00402522"/>
    <w:rsid w:val="00420034"/>
    <w:rsid w:val="00437A3C"/>
    <w:rsid w:val="00495094"/>
    <w:rsid w:val="005436A3"/>
    <w:rsid w:val="00560D94"/>
    <w:rsid w:val="00565BF2"/>
    <w:rsid w:val="00570C78"/>
    <w:rsid w:val="00580E6A"/>
    <w:rsid w:val="005B2B5D"/>
    <w:rsid w:val="005C35FB"/>
    <w:rsid w:val="005C79C5"/>
    <w:rsid w:val="005D0AE6"/>
    <w:rsid w:val="005E2D03"/>
    <w:rsid w:val="006203E8"/>
    <w:rsid w:val="0063370D"/>
    <w:rsid w:val="00646E8F"/>
    <w:rsid w:val="00677E3D"/>
    <w:rsid w:val="006D64E8"/>
    <w:rsid w:val="006E32BF"/>
    <w:rsid w:val="006E5EA1"/>
    <w:rsid w:val="00707CC5"/>
    <w:rsid w:val="00734BA3"/>
    <w:rsid w:val="00753BDB"/>
    <w:rsid w:val="00757982"/>
    <w:rsid w:val="007712D7"/>
    <w:rsid w:val="00772232"/>
    <w:rsid w:val="0078244F"/>
    <w:rsid w:val="008100F2"/>
    <w:rsid w:val="0086265D"/>
    <w:rsid w:val="00886B18"/>
    <w:rsid w:val="0089351E"/>
    <w:rsid w:val="008A19DA"/>
    <w:rsid w:val="008B399B"/>
    <w:rsid w:val="008E5185"/>
    <w:rsid w:val="0090090C"/>
    <w:rsid w:val="00930C5A"/>
    <w:rsid w:val="009548B7"/>
    <w:rsid w:val="00963463"/>
    <w:rsid w:val="00964331"/>
    <w:rsid w:val="009724AC"/>
    <w:rsid w:val="00973CAF"/>
    <w:rsid w:val="00980B3C"/>
    <w:rsid w:val="009852A0"/>
    <w:rsid w:val="009A62B2"/>
    <w:rsid w:val="009B7DB6"/>
    <w:rsid w:val="009C020E"/>
    <w:rsid w:val="009E72E4"/>
    <w:rsid w:val="00A00A62"/>
    <w:rsid w:val="00A14943"/>
    <w:rsid w:val="00A302AD"/>
    <w:rsid w:val="00A4311C"/>
    <w:rsid w:val="00A552BD"/>
    <w:rsid w:val="00A9683F"/>
    <w:rsid w:val="00AA491C"/>
    <w:rsid w:val="00AD3A94"/>
    <w:rsid w:val="00B46B95"/>
    <w:rsid w:val="00B62754"/>
    <w:rsid w:val="00B834AD"/>
    <w:rsid w:val="00BA5B86"/>
    <w:rsid w:val="00BB31A0"/>
    <w:rsid w:val="00BC228F"/>
    <w:rsid w:val="00C01B7F"/>
    <w:rsid w:val="00C34DE2"/>
    <w:rsid w:val="00C4359C"/>
    <w:rsid w:val="00CB55FC"/>
    <w:rsid w:val="00CE0CFA"/>
    <w:rsid w:val="00CF6D90"/>
    <w:rsid w:val="00D11A6F"/>
    <w:rsid w:val="00D16EE0"/>
    <w:rsid w:val="00DA03C1"/>
    <w:rsid w:val="00DC434E"/>
    <w:rsid w:val="00DC6CDD"/>
    <w:rsid w:val="00DD7813"/>
    <w:rsid w:val="00DF3246"/>
    <w:rsid w:val="00E14238"/>
    <w:rsid w:val="00EC6693"/>
    <w:rsid w:val="00EF2758"/>
    <w:rsid w:val="00F06A66"/>
    <w:rsid w:val="00F14297"/>
    <w:rsid w:val="00F40BCD"/>
    <w:rsid w:val="00F4298B"/>
    <w:rsid w:val="00FC369A"/>
    <w:rsid w:val="00FD3488"/>
    <w:rsid w:val="00FD6DC8"/>
    <w:rsid w:val="00FF2CE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FA799CB0-31FA-42D2-BAA5-03B406895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32"/>
    <w:pPr>
      <w:jc w:val="both"/>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772232"/>
    <w:pPr>
      <w:spacing w:before="100" w:beforeAutospacing="1" w:after="100" w:afterAutospacing="1"/>
      <w:jc w:val="left"/>
    </w:pPr>
    <w:rPr>
      <w:rFonts w:ascii="Times New Roman" w:hAnsi="Times New Roman"/>
      <w:sz w:val="24"/>
      <w:szCs w:val="24"/>
      <w:lang w:eastAsia="es-ES"/>
    </w:rPr>
  </w:style>
  <w:style w:type="character" w:customStyle="1" w:styleId="blockemailnoname2">
    <w:name w:val="blockemailnoname2"/>
    <w:rsid w:val="00772232"/>
    <w:rPr>
      <w:rFonts w:ascii="Times New Roman" w:hAnsi="Times New Roman" w:cs="Times New Roman" w:hint="default"/>
      <w:color w:val="444444"/>
    </w:rPr>
  </w:style>
  <w:style w:type="paragraph" w:customStyle="1" w:styleId="xecxmsonormal">
    <w:name w:val="x_ecxmsonormal"/>
    <w:basedOn w:val="Normal"/>
    <w:rsid w:val="006203E8"/>
    <w:pPr>
      <w:spacing w:before="100" w:beforeAutospacing="1" w:after="100" w:afterAutospacing="1"/>
      <w:jc w:val="left"/>
    </w:pPr>
    <w:rPr>
      <w:rFonts w:ascii="Times New Roman" w:eastAsia="Times New Roman" w:hAnsi="Times New Roman"/>
      <w:sz w:val="24"/>
      <w:szCs w:val="24"/>
      <w:lang w:eastAsia="es-ES"/>
    </w:rPr>
  </w:style>
  <w:style w:type="character" w:customStyle="1" w:styleId="apple-converted-space">
    <w:name w:val="apple-converted-space"/>
    <w:basedOn w:val="Fuentedeprrafopredeter"/>
    <w:rsid w:val="006203E8"/>
  </w:style>
  <w:style w:type="paragraph" w:styleId="Textodeglobo">
    <w:name w:val="Balloon Text"/>
    <w:basedOn w:val="Normal"/>
    <w:link w:val="TextodegloboCar"/>
    <w:rsid w:val="00402522"/>
    <w:rPr>
      <w:rFonts w:ascii="Segoe UI" w:hAnsi="Segoe UI" w:cs="Segoe UI"/>
      <w:sz w:val="18"/>
      <w:szCs w:val="18"/>
    </w:rPr>
  </w:style>
  <w:style w:type="character" w:customStyle="1" w:styleId="TextodegloboCar">
    <w:name w:val="Texto de globo Car"/>
    <w:link w:val="Textodeglobo"/>
    <w:rsid w:val="00402522"/>
    <w:rPr>
      <w:rFonts w:ascii="Segoe UI" w:hAnsi="Segoe UI" w:cs="Segoe UI"/>
      <w:sz w:val="18"/>
      <w:szCs w:val="18"/>
    </w:rPr>
  </w:style>
  <w:style w:type="paragraph" w:styleId="Encabezado">
    <w:name w:val="header"/>
    <w:basedOn w:val="Normal"/>
    <w:link w:val="EncabezadoCar"/>
    <w:rsid w:val="00973CAF"/>
    <w:pPr>
      <w:tabs>
        <w:tab w:val="center" w:pos="4252"/>
        <w:tab w:val="right" w:pos="8504"/>
      </w:tabs>
      <w:jc w:val="left"/>
    </w:pPr>
    <w:rPr>
      <w:rFonts w:ascii="Times New Roman" w:eastAsia="Times New Roman" w:hAnsi="Times New Roman"/>
      <w:sz w:val="20"/>
      <w:szCs w:val="20"/>
      <w:lang w:eastAsia="es-ES" w:bidi="he-IL"/>
    </w:rPr>
  </w:style>
  <w:style w:type="character" w:customStyle="1" w:styleId="EncabezadoCar">
    <w:name w:val="Encabezado Car"/>
    <w:link w:val="Encabezado"/>
    <w:rsid w:val="00973CAF"/>
    <w:rPr>
      <w:rFonts w:ascii="Times New Roman" w:eastAsia="Times New Roman" w:hAnsi="Times New Roman" w:cs="Times New Roman"/>
      <w:sz w:val="20"/>
      <w:szCs w:val="20"/>
      <w:lang w:eastAsia="es-ES" w:bidi="he-IL"/>
    </w:rPr>
  </w:style>
  <w:style w:type="paragraph" w:styleId="Piedepgina">
    <w:name w:val="footer"/>
    <w:basedOn w:val="Normal"/>
    <w:link w:val="PiedepginaCar"/>
    <w:rsid w:val="00B834AD"/>
    <w:pPr>
      <w:tabs>
        <w:tab w:val="center" w:pos="4252"/>
        <w:tab w:val="right" w:pos="8504"/>
      </w:tabs>
      <w:autoSpaceDN w:val="0"/>
      <w:jc w:val="left"/>
      <w:textAlignment w:val="baseline"/>
    </w:pPr>
    <w:rPr>
      <w:rFonts w:ascii="Times New Roman" w:eastAsia="Times New Roman" w:hAnsi="Times New Roman"/>
      <w:kern w:val="3"/>
      <w:sz w:val="24"/>
      <w:szCs w:val="24"/>
      <w:lang w:eastAsia="zh-CN"/>
    </w:rPr>
  </w:style>
  <w:style w:type="character" w:customStyle="1" w:styleId="PiedepginaCar">
    <w:name w:val="Pie de página Car"/>
    <w:link w:val="Piedepgina"/>
    <w:rsid w:val="00B834AD"/>
    <w:rPr>
      <w:rFonts w:ascii="Times New Roman" w:eastAsia="Times New Roman" w:hAnsi="Times New Roman"/>
      <w:kern w:val="3"/>
      <w:sz w:val="24"/>
      <w:szCs w:val="24"/>
      <w:lang w:eastAsia="zh-CN"/>
    </w:rPr>
  </w:style>
  <w:style w:type="paragraph" w:customStyle="1" w:styleId="Standard">
    <w:name w:val="Standard"/>
    <w:rsid w:val="009A62B2"/>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Prrafodelista">
    <w:name w:val="List Paragraph"/>
    <w:basedOn w:val="Normal"/>
    <w:uiPriority w:val="34"/>
    <w:qFormat/>
    <w:rsid w:val="00AD3A94"/>
    <w:pPr>
      <w:ind w:left="708"/>
      <w:jc w:val="left"/>
    </w:pPr>
    <w:rPr>
      <w:rFonts w:ascii="Times New Roman" w:eastAsia="Times New Roman" w:hAnsi="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77292">
      <w:bodyDiv w:val="1"/>
      <w:marLeft w:val="0"/>
      <w:marRight w:val="0"/>
      <w:marTop w:val="0"/>
      <w:marBottom w:val="0"/>
      <w:divBdr>
        <w:top w:val="none" w:sz="0" w:space="0" w:color="auto"/>
        <w:left w:val="none" w:sz="0" w:space="0" w:color="auto"/>
        <w:bottom w:val="none" w:sz="0" w:space="0" w:color="auto"/>
        <w:right w:val="none" w:sz="0" w:space="0" w:color="auto"/>
      </w:divBdr>
    </w:div>
    <w:div w:id="1703893465">
      <w:bodyDiv w:val="1"/>
      <w:marLeft w:val="0"/>
      <w:marRight w:val="0"/>
      <w:marTop w:val="0"/>
      <w:marBottom w:val="0"/>
      <w:divBdr>
        <w:top w:val="none" w:sz="0" w:space="0" w:color="auto"/>
        <w:left w:val="none" w:sz="0" w:space="0" w:color="auto"/>
        <w:bottom w:val="none" w:sz="0" w:space="0" w:color="auto"/>
        <w:right w:val="none" w:sz="0" w:space="0" w:color="auto"/>
      </w:divBdr>
    </w:div>
    <w:div w:id="1823308554">
      <w:bodyDiv w:val="1"/>
      <w:marLeft w:val="0"/>
      <w:marRight w:val="0"/>
      <w:marTop w:val="0"/>
      <w:marBottom w:val="0"/>
      <w:divBdr>
        <w:top w:val="none" w:sz="0" w:space="0" w:color="auto"/>
        <w:left w:val="none" w:sz="0" w:space="0" w:color="auto"/>
        <w:bottom w:val="none" w:sz="0" w:space="0" w:color="auto"/>
        <w:right w:val="none" w:sz="0" w:space="0" w:color="auto"/>
      </w:divBdr>
    </w:div>
    <w:div w:id="191542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431</Words>
  <Characters>2375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afiliados</cp:lastModifiedBy>
  <cp:revision>2</cp:revision>
  <cp:lastPrinted>2018-02-26T09:32:00Z</cp:lastPrinted>
  <dcterms:created xsi:type="dcterms:W3CDTF">2018-05-23T13:12:00Z</dcterms:created>
  <dcterms:modified xsi:type="dcterms:W3CDTF">2018-05-23T13:12:00Z</dcterms:modified>
</cp:coreProperties>
</file>